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2DE119" w14:textId="7777777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rFonts w:ascii="Arial" w:hAnsi="Arial" w:cs="Arial"/>
          <w:b/>
          <w:sz w:val="32"/>
          <w:szCs w:val="32"/>
        </w:rPr>
        <w:t>Oznámení</w:t>
      </w:r>
    </w:p>
    <w:p w14:paraId="3521212C" w14:textId="7777777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Cs w:val="24"/>
        </w:rPr>
      </w:pPr>
    </w:p>
    <w:p w14:paraId="53026B74" w14:textId="7777777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o konání zasedání Zastupitelstva obce Kvítkovice </w:t>
      </w:r>
    </w:p>
    <w:p w14:paraId="1EE12326" w14:textId="7777777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Cs w:val="24"/>
        </w:rPr>
      </w:pPr>
    </w:p>
    <w:p w14:paraId="3E0E32C2" w14:textId="1E03EC44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rFonts w:ascii="Arial" w:hAnsi="Arial" w:cs="Arial"/>
          <w:b/>
          <w:szCs w:val="24"/>
        </w:rPr>
        <w:t xml:space="preserve">konané dne </w:t>
      </w:r>
      <w:r w:rsidR="00CE1057">
        <w:rPr>
          <w:rFonts w:ascii="Arial" w:hAnsi="Arial" w:cs="Arial"/>
          <w:b/>
          <w:szCs w:val="24"/>
        </w:rPr>
        <w:t>2</w:t>
      </w:r>
      <w:r w:rsidR="004F2D6B">
        <w:rPr>
          <w:rFonts w:ascii="Arial" w:hAnsi="Arial" w:cs="Arial"/>
          <w:b/>
          <w:szCs w:val="24"/>
        </w:rPr>
        <w:t>6</w:t>
      </w:r>
      <w:r w:rsidR="0074769D">
        <w:rPr>
          <w:rFonts w:ascii="Arial" w:hAnsi="Arial" w:cs="Arial"/>
          <w:b/>
          <w:szCs w:val="24"/>
        </w:rPr>
        <w:t xml:space="preserve">. </w:t>
      </w:r>
      <w:r w:rsidR="004F2D6B">
        <w:rPr>
          <w:rFonts w:ascii="Arial" w:hAnsi="Arial" w:cs="Arial"/>
          <w:b/>
          <w:szCs w:val="24"/>
        </w:rPr>
        <w:t>10</w:t>
      </w:r>
      <w:r w:rsidR="005D4276">
        <w:rPr>
          <w:rFonts w:ascii="Arial" w:hAnsi="Arial" w:cs="Arial"/>
          <w:b/>
          <w:szCs w:val="24"/>
        </w:rPr>
        <w:t xml:space="preserve">. </w:t>
      </w:r>
      <w:r w:rsidR="000754E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202</w:t>
      </w:r>
      <w:r w:rsidR="002D2735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 od 1</w:t>
      </w:r>
      <w:r w:rsidR="000D07B1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 hod.</w:t>
      </w:r>
    </w:p>
    <w:p w14:paraId="41BE2108" w14:textId="7777777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Cs w:val="24"/>
        </w:rPr>
      </w:pPr>
    </w:p>
    <w:p w14:paraId="3606009B" w14:textId="4E6FD5F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Arial" w:hAnsi="Arial" w:cs="Arial"/>
          <w:b/>
          <w:szCs w:val="24"/>
        </w:rPr>
        <w:t xml:space="preserve">Místo: </w:t>
      </w:r>
      <w:r w:rsidR="0048446D">
        <w:rPr>
          <w:rFonts w:ascii="Arial" w:hAnsi="Arial" w:cs="Arial"/>
          <w:b/>
          <w:szCs w:val="24"/>
        </w:rPr>
        <w:t>Obecní úřad Kvítkovice</w:t>
      </w:r>
      <w:r>
        <w:rPr>
          <w:rFonts w:ascii="Arial" w:hAnsi="Arial" w:cs="Arial"/>
          <w:b/>
          <w:szCs w:val="24"/>
        </w:rPr>
        <w:t xml:space="preserve"> č.</w:t>
      </w:r>
      <w:r w:rsidR="00861B6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p.</w:t>
      </w:r>
      <w:r w:rsidR="00861B6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54</w:t>
      </w:r>
    </w:p>
    <w:p w14:paraId="1F5205D7" w14:textId="7777777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szCs w:val="24"/>
        </w:rPr>
      </w:pPr>
    </w:p>
    <w:p w14:paraId="28B6C02E" w14:textId="77777777" w:rsidR="00E35E26" w:rsidRDefault="00E35E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rPr>
          <w:rFonts w:ascii="Arial" w:hAnsi="Arial" w:cs="Arial"/>
          <w:b/>
          <w:szCs w:val="24"/>
        </w:rPr>
        <w:t>Program zasedání: 1.  Zahájení</w:t>
      </w:r>
    </w:p>
    <w:p w14:paraId="05F76B99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eastAsia="Arial" w:hAnsi="Arial" w:cs="Arial"/>
          <w:b/>
          <w:szCs w:val="24"/>
        </w:rPr>
        <w:t xml:space="preserve">                                 </w:t>
      </w:r>
      <w:r>
        <w:rPr>
          <w:rFonts w:ascii="Arial" w:hAnsi="Arial" w:cs="Arial"/>
          <w:b/>
          <w:szCs w:val="24"/>
        </w:rPr>
        <w:t>2.  Určení ověřovatelů zápisu a zapisovatele</w:t>
      </w:r>
    </w:p>
    <w:p w14:paraId="7FE7799C" w14:textId="77777777" w:rsidR="00E35E26" w:rsidRDefault="00E35E26" w:rsidP="00861B64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eastAsia="Arial" w:hAnsi="Arial" w:cs="Arial"/>
          <w:b/>
          <w:szCs w:val="24"/>
        </w:rPr>
        <w:t xml:space="preserve">                                 </w:t>
      </w:r>
      <w:r>
        <w:rPr>
          <w:rFonts w:ascii="Arial" w:hAnsi="Arial" w:cs="Arial"/>
          <w:b/>
          <w:szCs w:val="24"/>
        </w:rPr>
        <w:t xml:space="preserve">3.  Schválení programu jednání: </w:t>
      </w:r>
    </w:p>
    <w:p w14:paraId="6E315C3E" w14:textId="77777777" w:rsidR="00E35E26" w:rsidRDefault="00E35E26" w:rsidP="000B6F73">
      <w:pPr>
        <w:tabs>
          <w:tab w:val="left" w:pos="1980"/>
          <w:tab w:val="left" w:pos="26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eastAsia="Arial" w:hAnsi="Arial" w:cs="Arial"/>
          <w:b/>
          <w:szCs w:val="24"/>
        </w:rPr>
        <w:t xml:space="preserve">                                      </w:t>
      </w:r>
      <w:r>
        <w:rPr>
          <w:rFonts w:ascii="Arial" w:hAnsi="Arial" w:cs="Arial"/>
          <w:b/>
          <w:szCs w:val="24"/>
        </w:rPr>
        <w:t xml:space="preserve">a. Kontrola splněných úkolů </w:t>
      </w:r>
    </w:p>
    <w:p w14:paraId="76AC990D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eastAsia="Arial" w:hAnsi="Arial" w:cs="Arial"/>
          <w:b/>
          <w:szCs w:val="24"/>
        </w:rPr>
        <w:t xml:space="preserve">                                      </w:t>
      </w:r>
      <w:r>
        <w:rPr>
          <w:rFonts w:ascii="Arial" w:hAnsi="Arial" w:cs="Arial"/>
          <w:b/>
          <w:szCs w:val="24"/>
        </w:rPr>
        <w:t>b. Došlá korespondence</w:t>
      </w:r>
    </w:p>
    <w:p w14:paraId="65A88B18" w14:textId="1941A599" w:rsidR="00CE1057" w:rsidRDefault="00E35E26" w:rsidP="004D64C9">
      <w:pPr>
        <w:tabs>
          <w:tab w:val="left" w:pos="851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</w:tabs>
        <w:ind w:left="2835" w:hanging="2835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                                      c</w:t>
      </w:r>
      <w:r>
        <w:rPr>
          <w:rFonts w:ascii="Arial" w:hAnsi="Arial" w:cs="Arial"/>
          <w:b/>
          <w:szCs w:val="24"/>
        </w:rPr>
        <w:t>.</w:t>
      </w:r>
      <w:r w:rsidR="00D54E4A">
        <w:rPr>
          <w:rFonts w:ascii="Arial" w:hAnsi="Arial" w:cs="Arial"/>
          <w:b/>
          <w:szCs w:val="24"/>
        </w:rPr>
        <w:t xml:space="preserve"> </w:t>
      </w:r>
      <w:r w:rsidR="004F2D6B">
        <w:rPr>
          <w:rFonts w:ascii="Arial" w:hAnsi="Arial" w:cs="Arial"/>
          <w:b/>
          <w:szCs w:val="24"/>
        </w:rPr>
        <w:t>Žádost o stanovisko k stavbě</w:t>
      </w:r>
    </w:p>
    <w:p w14:paraId="56788287" w14:textId="33E659D3" w:rsidR="00D54E4A" w:rsidRDefault="004F2D6B" w:rsidP="004D64C9">
      <w:pPr>
        <w:tabs>
          <w:tab w:val="left" w:pos="851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</w:tabs>
        <w:ind w:left="2835" w:hanging="2835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                                      d</w:t>
      </w:r>
      <w:r w:rsidRPr="004F2D6B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Návrh Smlouvy o partnerství</w:t>
      </w:r>
    </w:p>
    <w:p w14:paraId="2710D3F0" w14:textId="0426753F" w:rsidR="00BF0512" w:rsidRDefault="00BF0512" w:rsidP="004D64C9">
      <w:pPr>
        <w:tabs>
          <w:tab w:val="left" w:pos="851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</w:tabs>
        <w:ind w:left="2835" w:hanging="2835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                                      e</w:t>
      </w:r>
      <w:r w:rsidRPr="00BF0512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Návrh na místní úpravu dopravního provozu</w:t>
      </w:r>
    </w:p>
    <w:p w14:paraId="55DFE685" w14:textId="443B98FA" w:rsidR="00E35E26" w:rsidRDefault="000141BB" w:rsidP="006815E1">
      <w:pPr>
        <w:tabs>
          <w:tab w:val="left" w:pos="851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  <w:tab w:val="left" w:pos="10620"/>
        </w:tabs>
        <w:ind w:left="2835" w:hanging="2835"/>
      </w:pPr>
      <w:r>
        <w:rPr>
          <w:rFonts w:ascii="Arial" w:eastAsia="Arial" w:hAnsi="Arial" w:cs="Arial"/>
          <w:b/>
          <w:szCs w:val="24"/>
        </w:rPr>
        <w:t xml:space="preserve">                                </w:t>
      </w:r>
      <w:r w:rsidR="00E35E26">
        <w:rPr>
          <w:rFonts w:ascii="Arial" w:eastAsia="Arial" w:hAnsi="Arial" w:cs="Arial"/>
          <w:b/>
          <w:szCs w:val="24"/>
        </w:rPr>
        <w:t xml:space="preserve"> </w:t>
      </w:r>
      <w:r w:rsidR="00E35E26">
        <w:rPr>
          <w:rFonts w:ascii="Arial" w:hAnsi="Arial" w:cs="Arial"/>
          <w:b/>
          <w:szCs w:val="24"/>
        </w:rPr>
        <w:t>4.  Různé</w:t>
      </w:r>
    </w:p>
    <w:p w14:paraId="099B5FD3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                                 </w:t>
      </w:r>
      <w:r>
        <w:rPr>
          <w:rFonts w:ascii="Arial" w:hAnsi="Arial" w:cs="Arial"/>
          <w:b/>
          <w:szCs w:val="24"/>
        </w:rPr>
        <w:t>5.  Diskuze</w:t>
      </w:r>
    </w:p>
    <w:p w14:paraId="28B7DD86" w14:textId="77777777" w:rsidR="0029114F" w:rsidRDefault="0029114F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30BA162D" w14:textId="77777777" w:rsidR="0029114F" w:rsidRDefault="0029114F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6DF19489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67DC43F4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0827CEF8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hAnsi="Arial" w:cs="Arial"/>
          <w:b/>
          <w:szCs w:val="24"/>
        </w:rPr>
        <w:t>Stanislav Pecha</w:t>
      </w:r>
    </w:p>
    <w:p w14:paraId="7A3BC613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hAnsi="Arial" w:cs="Arial"/>
          <w:b/>
          <w:szCs w:val="24"/>
        </w:rPr>
        <w:t>starosta obce Kvítkovice</w:t>
      </w:r>
    </w:p>
    <w:p w14:paraId="622AB9C4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1C257F94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659C0F67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2F07DCED" w14:textId="19F51C2E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hAnsi="Arial" w:cs="Arial"/>
          <w:b/>
          <w:szCs w:val="24"/>
        </w:rPr>
        <w:t xml:space="preserve">Vyvěšeno: </w:t>
      </w:r>
      <w:r w:rsidR="00BF0512">
        <w:rPr>
          <w:rFonts w:ascii="Arial" w:hAnsi="Arial" w:cs="Arial"/>
          <w:b/>
          <w:szCs w:val="24"/>
        </w:rPr>
        <w:t>18</w:t>
      </w:r>
      <w:r w:rsidR="000D07B1">
        <w:rPr>
          <w:rFonts w:ascii="Arial" w:hAnsi="Arial" w:cs="Arial"/>
          <w:b/>
          <w:szCs w:val="24"/>
        </w:rPr>
        <w:t>. 9</w:t>
      </w:r>
      <w:r w:rsidR="000E4D86">
        <w:rPr>
          <w:rFonts w:ascii="Arial" w:hAnsi="Arial" w:cs="Arial"/>
          <w:b/>
          <w:szCs w:val="24"/>
        </w:rPr>
        <w:t>.</w:t>
      </w:r>
      <w:r w:rsidR="00676701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202</w:t>
      </w:r>
      <w:r w:rsidR="002D2735">
        <w:rPr>
          <w:rFonts w:ascii="Arial" w:hAnsi="Arial" w:cs="Arial"/>
          <w:b/>
          <w:szCs w:val="24"/>
        </w:rPr>
        <w:t>1</w:t>
      </w:r>
    </w:p>
    <w:p w14:paraId="5BB34943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</w:pPr>
      <w:r>
        <w:rPr>
          <w:rFonts w:ascii="Arial" w:hAnsi="Arial" w:cs="Arial"/>
          <w:b/>
          <w:szCs w:val="24"/>
        </w:rPr>
        <w:t xml:space="preserve">Sejmuto: </w:t>
      </w:r>
    </w:p>
    <w:p w14:paraId="080E6F07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2CC6114C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p w14:paraId="45925B76" w14:textId="77777777" w:rsidR="00E35E26" w:rsidRDefault="00E35E26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80" w:hanging="1980"/>
        <w:rPr>
          <w:rFonts w:ascii="Arial" w:hAnsi="Arial" w:cs="Arial"/>
          <w:b/>
          <w:szCs w:val="24"/>
        </w:rPr>
      </w:pPr>
    </w:p>
    <w:sectPr w:rsidR="00E3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141BB"/>
    <w:rsid w:val="00050259"/>
    <w:rsid w:val="000754EC"/>
    <w:rsid w:val="00077032"/>
    <w:rsid w:val="000B6F73"/>
    <w:rsid w:val="000D07B1"/>
    <w:rsid w:val="000D427C"/>
    <w:rsid w:val="000E4D86"/>
    <w:rsid w:val="00240FDB"/>
    <w:rsid w:val="0025689F"/>
    <w:rsid w:val="002749E6"/>
    <w:rsid w:val="0029114F"/>
    <w:rsid w:val="002D2735"/>
    <w:rsid w:val="00447F5B"/>
    <w:rsid w:val="0048446D"/>
    <w:rsid w:val="004A5E25"/>
    <w:rsid w:val="004D64C9"/>
    <w:rsid w:val="004F2D6B"/>
    <w:rsid w:val="005D4276"/>
    <w:rsid w:val="00676701"/>
    <w:rsid w:val="006815E1"/>
    <w:rsid w:val="006C373F"/>
    <w:rsid w:val="006E21D2"/>
    <w:rsid w:val="0074769D"/>
    <w:rsid w:val="00783D56"/>
    <w:rsid w:val="00861B64"/>
    <w:rsid w:val="008D1481"/>
    <w:rsid w:val="00A55450"/>
    <w:rsid w:val="00AF711D"/>
    <w:rsid w:val="00BF0512"/>
    <w:rsid w:val="00C27F8C"/>
    <w:rsid w:val="00C344E3"/>
    <w:rsid w:val="00C96D18"/>
    <w:rsid w:val="00CE1057"/>
    <w:rsid w:val="00D54E4A"/>
    <w:rsid w:val="00E35E26"/>
    <w:rsid w:val="00F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2B4E0A"/>
  <w15:docId w15:val="{1B42EEEA-F70D-49C8-9A93-9D1525E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ormal">
    <w:name w:val="[Normal]"/>
    <w:pPr>
      <w:suppressAutoHyphens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obec@kvitkovice.cz</cp:lastModifiedBy>
  <cp:revision>2</cp:revision>
  <cp:lastPrinted>2021-03-19T19:00:00Z</cp:lastPrinted>
  <dcterms:created xsi:type="dcterms:W3CDTF">2021-10-18T09:05:00Z</dcterms:created>
  <dcterms:modified xsi:type="dcterms:W3CDTF">2021-10-18T09:05:00Z</dcterms:modified>
</cp:coreProperties>
</file>