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7B" w:rsidRDefault="00762DAE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>
            <wp:extent cx="914400" cy="10191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-14" t="-12" r="-13" b="-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597B" w:rsidRDefault="00762DAE">
      <w:pPr>
        <w:rPr>
          <w:rFonts w:hint="eastAsia"/>
        </w:rPr>
      </w:pPr>
      <w:r>
        <w:rPr>
          <w:rFonts w:ascii="Arial" w:eastAsia="Arial" w:hAnsi="Arial" w:cs="Arial"/>
        </w:rPr>
        <w:t xml:space="preserve">Obecní úřad Kvítkovice </w:t>
      </w:r>
    </w:p>
    <w:p w:rsidR="0030597B" w:rsidRDefault="00762DAE">
      <w:pPr>
        <w:rPr>
          <w:rFonts w:hint="eastAsia"/>
        </w:rPr>
      </w:pPr>
      <w:r>
        <w:rPr>
          <w:rFonts w:ascii="Arial" w:eastAsia="Arial" w:hAnsi="Arial" w:cs="Arial"/>
        </w:rPr>
        <w:t xml:space="preserve">Kvítkovice 54                                                                                       Tel. 725 574 792 </w:t>
      </w:r>
    </w:p>
    <w:p w:rsidR="0030597B" w:rsidRDefault="00762DAE">
      <w:pPr>
        <w:rPr>
          <w:rFonts w:hint="eastAsia"/>
        </w:rPr>
      </w:pPr>
      <w:r>
        <w:rPr>
          <w:rFonts w:ascii="Arial" w:eastAsia="Arial" w:hAnsi="Arial" w:cs="Arial"/>
        </w:rPr>
        <w:t>373 84 Dubné                                                                                      starosta@kvitkovice.cz</w:t>
      </w:r>
    </w:p>
    <w:p w:rsidR="0030597B" w:rsidRDefault="00762DA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</w:rPr>
      </w:pPr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</w:rPr>
        <w:t xml:space="preserve">                                                                                           Kvítkovice, dne 30.4.2020</w:t>
      </w: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</w:rPr>
      </w:pPr>
    </w:p>
    <w:p w:rsidR="0030597B" w:rsidRDefault="00762DA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OZNÁMENÍ </w:t>
      </w:r>
    </w:p>
    <w:p w:rsidR="0030597B" w:rsidRDefault="0030597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</w:rPr>
      </w:pPr>
    </w:p>
    <w:p w:rsidR="0030597B" w:rsidRDefault="0030597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</w:rPr>
      </w:pPr>
    </w:p>
    <w:p w:rsidR="0030597B" w:rsidRDefault="00762DAE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Od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letošního roku bude svoz domovního odpadu probíhat v týdenních intervalech po celý rok.</w:t>
      </w:r>
    </w:p>
    <w:p w:rsidR="0030597B" w:rsidRDefault="0030597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/>
          <w:sz w:val="28"/>
          <w:szCs w:val="28"/>
        </w:rPr>
      </w:pPr>
    </w:p>
    <w:p w:rsidR="0030597B" w:rsidRDefault="00762DAE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Kontejnery na tříděný odpad </w:t>
      </w:r>
      <w:r>
        <w:rPr>
          <w:rFonts w:ascii="Arial" w:eastAsia="Arial" w:hAnsi="Arial" w:cs="Arial"/>
          <w:sz w:val="28"/>
          <w:szCs w:val="28"/>
        </w:rPr>
        <w:t>byly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přesunuty pod hřiště u Hliňáku. Byly přidány kontejnery na plast, papír a použité jedlé (kuchyňské) oleje, které je nutné nalít do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pet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lahví a těsně uzavřít, aby olej nevytékal.</w:t>
      </w:r>
    </w:p>
    <w:p w:rsidR="0030597B" w:rsidRDefault="0030597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/>
          <w:sz w:val="28"/>
          <w:szCs w:val="28"/>
        </w:rPr>
      </w:pPr>
    </w:p>
    <w:p w:rsidR="0030597B" w:rsidRDefault="00762DAE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Prosím o dodržování pořádku okolo kontejnerů.</w:t>
      </w: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u w:val="single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u w:val="single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</w:rPr>
      </w:pPr>
    </w:p>
    <w:p w:rsidR="0030597B" w:rsidRDefault="00762DA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Stanislav Pecha</w:t>
      </w:r>
    </w:p>
    <w:p w:rsidR="0030597B" w:rsidRDefault="00762DA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starosta obce Kvítkovice</w:t>
      </w: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</w:rPr>
      </w:pPr>
    </w:p>
    <w:p w:rsidR="0030597B" w:rsidRDefault="0030597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</w:rPr>
      </w:pPr>
    </w:p>
    <w:sectPr w:rsidR="0030597B">
      <w:pgSz w:w="12240" w:h="15840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7B"/>
    <w:rsid w:val="0030597B"/>
    <w:rsid w:val="0076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88E9A-DFDB-437A-893A-10B60BB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SimSun" w:cs="Mangal"/>
      <w:kern w:val="2"/>
      <w:lang w:eastAsia="zh-C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5E9C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E9C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Normlnweb">
    <w:name w:val="Normal (Web)"/>
    <w:basedOn w:val="Normln"/>
    <w:uiPriority w:val="99"/>
    <w:unhideWhenUsed/>
    <w:rsid w:val="00A3528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3528F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2020-04-30T08:14:00Z</dcterms:created>
  <dcterms:modified xsi:type="dcterms:W3CDTF">2020-04-30T08:14:00Z</dcterms:modified>
</cp:coreProperties>
</file>